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27" w:rsidRPr="004A2D25" w:rsidRDefault="006E1E27" w:rsidP="006E1E27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</w:rPr>
      </w:pP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КГУ «Средняя школа № 1 им. М.В. Инюшина г. Серебрянска» Отдела Образования по району Алтай   УО ВКО объявляет конкурс на занятие вакантной должности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педагога-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профориентатора</w:t>
      </w:r>
      <w:proofErr w:type="spellEnd"/>
    </w:p>
    <w:p w:rsidR="006E1E27" w:rsidRPr="00EE4B69" w:rsidRDefault="006E1E27" w:rsidP="006E1E27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</w:rPr>
      </w:pPr>
    </w:p>
    <w:p w:rsidR="006E1E27" w:rsidRPr="00EE4B69" w:rsidRDefault="002E1A5D" w:rsidP="006E1E27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</w:t>
      </w:r>
      <w:r w:rsidR="006E1E27"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Срок приема документов</w:t>
      </w:r>
      <w:r w:rsidR="006E1E27" w:rsidRPr="00B95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</w:t>
      </w:r>
      <w:r w:rsidR="006174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с 12 - </w:t>
      </w:r>
      <w:proofErr w:type="gramStart"/>
      <w:r w:rsidR="006174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20</w:t>
      </w:r>
      <w:r w:rsidR="006E1E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 августа</w:t>
      </w:r>
      <w:proofErr w:type="gramEnd"/>
      <w:r w:rsidR="006E1E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6E1E27" w:rsidRPr="00B952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2025года</w:t>
      </w:r>
      <w:r w:rsidR="006E1E27" w:rsidRPr="00B95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E1E27" w:rsidRPr="00EE4B69" w:rsidRDefault="006E1E27" w:rsidP="006E1E27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</w:p>
    <w:p w:rsidR="006E1E27" w:rsidRPr="006174C7" w:rsidRDefault="002E1A5D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E1E27"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Кандидат предоставляет следующие документы: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Заявление на участие в конкурсе;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Документ, удостоверяющий личность;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Личный листок по учету кадров;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Копии документов об образовании;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Копию документа, подтверждающую трудовую деятельность (при наличии);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о состоянии здоровья;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с психоневрологической организации;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Справку с наркологической организации;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Сертификат НКТ или удостоверение о наличии квалификационной категории.</w:t>
      </w:r>
    </w:p>
    <w:p w:rsidR="006E1E27" w:rsidRPr="006174C7" w:rsidRDefault="006E1E27" w:rsidP="006E1E27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Оценочный лист.</w:t>
      </w:r>
    </w:p>
    <w:p w:rsidR="006E1E27" w:rsidRPr="006174C7" w:rsidRDefault="006E1E27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Дата проведения конкурса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r w:rsid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21 </w:t>
      </w:r>
      <w:proofErr w:type="gramStart"/>
      <w:r w:rsid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августа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 2025</w:t>
      </w:r>
      <w:proofErr w:type="gramEnd"/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года</w:t>
      </w:r>
      <w:r w:rsidRPr="006174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</w:p>
    <w:p w:rsidR="006E1E27" w:rsidRPr="006174C7" w:rsidRDefault="006E1E27" w:rsidP="006E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E1E27" w:rsidRPr="006174C7" w:rsidRDefault="006174C7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Условия труда: </w:t>
      </w:r>
      <w:r w:rsidR="006E1E27"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пятидневная рабочая неделя с двумя выходными днями: суббота, воскресенье.</w:t>
      </w:r>
    </w:p>
    <w:p w:rsidR="006E1E27" w:rsidRPr="006174C7" w:rsidRDefault="006E1E27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Заработная плата</w:t>
      </w:r>
      <w:r w:rsidR="002E1A5D"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141</w:t>
      </w:r>
      <w:r w:rsidRPr="006174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000 тенге</w:t>
      </w:r>
    </w:p>
    <w:p w:rsidR="002E1A5D" w:rsidRPr="006174C7" w:rsidRDefault="002E1A5D" w:rsidP="00617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174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Требования к квалификации: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высшее педагогическое образование и (или) техническое и профессиональное, </w:t>
      </w:r>
      <w:proofErr w:type="spellStart"/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послесреднее</w:t>
      </w:r>
      <w:proofErr w:type="spellEnd"/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6174C7" w:rsidRPr="006174C7" w:rsidRDefault="006174C7" w:rsidP="006174C7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174C7">
        <w:rPr>
          <w:rFonts w:ascii="Times New Roman" w:hAnsi="Times New Roman" w:cs="Times New Roman"/>
          <w:color w:val="000000"/>
          <w:spacing w:val="2"/>
          <w:sz w:val="28"/>
          <w:szCs w:val="28"/>
        </w:rPr>
        <w:t>и (или) при наличии высшего уровня квалификации стаж работы по специальности для педагога-мастера – 5 лет.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Должностные обязанности: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организует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профориентационную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работу в школе, обеспечивает организационно-методическое руководство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профориентационной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работой;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 деятельность, направленную на осознанный выбор профессии учащихся;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проводит диагностику по выявлению интересов, анализирует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профориентационную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диагностику;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повышает профессиональную компетентность, применяет современные методы и технологии;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документацию по установленной форме;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обеспечивает охрану жизни, здоровья и прав детей;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соблюдает правила безопасности и охраны труда, противопожарной защиты.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Должен знать:</w:t>
      </w:r>
    </w:p>
    <w:bookmarkStart w:id="1" w:name="z2253"/>
    <w:bookmarkEnd w:id="1"/>
    <w:p w:rsidR="008F2978" w:rsidRPr="006174C7" w:rsidRDefault="006174C7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begin"/>
      </w: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instrText xml:space="preserve"> HYPERLINK "https://adilet.zan.kz/rus/docs/K950001000_" \l "z63" </w:instrText>
      </w: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separate"/>
      </w:r>
      <w:r w:rsidR="008F2978"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t>Конституцию</w:t>
      </w:r>
      <w:r w:rsidRPr="006174C7">
        <w:rPr>
          <w:rFonts w:ascii="Times New Roman" w:eastAsia="Times New Roman" w:hAnsi="Times New Roman" w:cs="Times New Roman"/>
          <w:color w:val="073A5E"/>
          <w:spacing w:val="1"/>
          <w:sz w:val="28"/>
          <w:szCs w:val="28"/>
          <w:u w:val="single"/>
        </w:rPr>
        <w:fldChar w:fldCharType="end"/>
      </w:r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Республики Казахстан, </w:t>
      </w:r>
      <w:hyperlink r:id="rId5" w:anchor="z205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Трудовой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Кодекс Республики Казахстан, законы Республики Казахстан "</w:t>
      </w:r>
      <w:hyperlink r:id="rId6" w:anchor="z2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Об образовании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7" w:anchor="z4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статусе педагога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8" w:anchor="z33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противодействии коррупции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", "</w:t>
      </w:r>
      <w:hyperlink r:id="rId9" w:anchor="z1" w:history="1">
        <w:r w:rsidR="008F2978" w:rsidRPr="006174C7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</w:rPr>
          <w:t>О языках</w:t>
        </w:r>
      </w:hyperlink>
      <w:r w:rsidR="008F2978"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государственный общеобязательный стандарт образования, педагогику, педагогическую психологию;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основы психодиагностики, психологического консультирования и </w:t>
      </w:r>
      <w:proofErr w:type="spellStart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психопрофилактики</w:t>
      </w:r>
      <w:proofErr w:type="spellEnd"/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компьютерную грамотностью, информационно-коммуникационные технологии в учебном процессе;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нормы педагогической этики;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174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:rsidR="008F2978" w:rsidRPr="006174C7" w:rsidRDefault="008F2978" w:rsidP="006174C7">
      <w:pPr>
        <w:pStyle w:val="a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F55C8" w:rsidRPr="006174C7" w:rsidRDefault="001F55C8" w:rsidP="006174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F55C8" w:rsidRPr="006174C7" w:rsidSect="008F297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56E"/>
    <w:multiLevelType w:val="multilevel"/>
    <w:tmpl w:val="F9F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78"/>
    <w:rsid w:val="001F55C8"/>
    <w:rsid w:val="002E1A5D"/>
    <w:rsid w:val="006174C7"/>
    <w:rsid w:val="006E1E27"/>
    <w:rsid w:val="008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C2F39-2252-42B7-B2FC-D87E3270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29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9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2978"/>
    <w:rPr>
      <w:color w:val="0000FF"/>
      <w:u w:val="single"/>
    </w:rPr>
  </w:style>
  <w:style w:type="paragraph" w:styleId="a5">
    <w:name w:val="No Spacing"/>
    <w:uiPriority w:val="1"/>
    <w:qFormat/>
    <w:rsid w:val="008F2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2</cp:revision>
  <cp:lastPrinted>2025-08-27T09:20:00Z</cp:lastPrinted>
  <dcterms:created xsi:type="dcterms:W3CDTF">2025-08-27T10:30:00Z</dcterms:created>
  <dcterms:modified xsi:type="dcterms:W3CDTF">2025-08-27T10:30:00Z</dcterms:modified>
</cp:coreProperties>
</file>